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FF0000"/>
          <w:sz w:val="28"/>
          <w:szCs w:val="28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color w:val="333333"/>
          <w:sz w:val="33"/>
          <w:szCs w:val="33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4418330</wp:posOffset>
            </wp:positionH>
            <wp:positionV relativeFrom="paragraph">
              <wp:posOffset>-232410</wp:posOffset>
            </wp:positionV>
            <wp:extent cx="848360" cy="848360"/>
            <wp:effectExtent l="0" t="0" r="8890" b="889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微软雅黑" w:hAnsi="微软雅黑" w:eastAsia="微软雅黑" w:cs="微软雅黑"/>
          <w:b w:val="0"/>
          <w:bCs w:val="0"/>
          <w:color w:val="333333"/>
          <w:sz w:val="33"/>
          <w:szCs w:val="33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-213360</wp:posOffset>
            </wp:positionV>
            <wp:extent cx="772160" cy="857885"/>
            <wp:effectExtent l="0" t="0" r="8890" b="18415"/>
            <wp:wrapNone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报名热线：13182556939（微信同号）</w:t>
      </w: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b w:val="0"/>
          <w:bCs w:val="0"/>
          <w:color w:val="333333"/>
          <w:sz w:val="33"/>
          <w:szCs w:val="33"/>
          <w:lang w:val="en-US" w:eastAsia="zh-CN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sz w:val="33"/>
          <w:szCs w:val="33"/>
          <w:lang w:val="en-US" w:eastAsia="zh-CN"/>
        </w:rPr>
        <w:t>2021年教师资格认定网报说明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符合申请条件的申请人可在中国教师资格网（www.jszg.edu.cn）开放时间注册个人账号（选择“教师资格认定申请人网报入口”），完善个人信息，并在我省报名时段内登录报名。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lang w:val="en-US" w:eastAsia="zh-CN" w:bidi="ar-SA"/>
        </w:rPr>
        <w:t>一、完善个人信息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申请人使用注册的账号登录后，在“个人信息中心”页面完善个人身份等信息，并进行实名核验。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（一）“个人身份信息”。申请人在该栏目需完善性别、民族（港澳申请人选择民族时可选具体一个民族或其他）。申请人可在此页面修改除“证件类型”和“证件号码”以外的其他信息。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（二）“教师资格考试信息”。参加全国中小学教师资格考试且合格的申请人，可在该栏目查看本人的考试合格证信息。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（三）“普通话证书信息”。申请人可在该栏目新增和修改个人普通话信息。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1. 在“核验证书”类型下，输入证书编号等信息，点击“核验”按钮，系统将在国家普通话水平测试信息管理系统中核验普通话证书信息。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2. 如果核验不到普通话证书信息，请检查当前核验的信息是否与证书信息中的姓名、身份证件号码、证书编号一致。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3. 经上述步骤仍核验不到普通话证书信息，请选择“录入证书”类型，补全相关信息并上传对应的电子版证书（图片小于200KB，格式为JPG）。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（四）“学历学籍信息”。申请人可在该栏目新增和修改个人学历信息。学籍信息将在认定报名过程中自行同步，如果同步失败，需自行添加学籍信息。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1. 凭已经获得的学历申请认定教师资格的考生，在“是否应届毕业生”这一栏选“否”，在“核验学历”类型下，输入学历证书编号，点击“核验”按钮，系统将在中国高等教育学生信息网（学信网）信息管理系统中获取相关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2. 如果核验不到学历信息，请检查当前核验的信息是否与学历证书信息中的“姓名、身份证件号码、证书编号”一致。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3. 经上述步骤仍核验不到证书信息，请选择“无法核验的学历”类型，补全相关信息并上传对应的电子版证书（图片小于200KB，格式为JPG）。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4. 中师、幼师学历，请选择“无法核验的学历”类型，补全相关信息并上传对应的电子版证书（图片小于200KB，格式为JPG）。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5. 如您所持有的学历为港澳台地区学历或者国外留学学历，无法进行学历核验，请选择核验类型为港澳台地区学历或国外留学学历，按照步骤（3）进行操作，并上传《港澳台学历学位认证书》或《国外学历学位认证书》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6. 上半年申请认定的应届毕业生，如果凭毕业时获得的学历申请认定教师资格，在“是否应届毕业生”这一栏选“是（在校最后一学期）”，并点击“同步学籍”按钮，获取学籍信息。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（五）“学位证书信息”。申请人可在该栏目新增和修改个人学位证书信息。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（六）“教师资格证书信息”。已经申请认定过教师资格证的人员，可以在该栏目查看本人2008年以后取得的教师资格证书信息。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lang w:val="en-US" w:eastAsia="zh-CN" w:bidi="ar-SA"/>
        </w:rPr>
        <w:t>二、报名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在我省网报时间段内，申请人可在“中国教师资格网”用本人的账号登录并报名。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lang w:val="en-US" w:eastAsia="zh-CN" w:bidi="ar-SA"/>
        </w:rPr>
        <w:t>三、签署《个人承诺书》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申请人在“中国教师资格网”首页“资料下载”栏目或在报名系统 “须知”页面下载《个人承诺书》。下载的《个人承诺书》用A4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</w:pP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</w:pP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A0370"/>
    <w:rsid w:val="01381B55"/>
    <w:rsid w:val="02FF21B9"/>
    <w:rsid w:val="03953C11"/>
    <w:rsid w:val="07175550"/>
    <w:rsid w:val="0D5C44F0"/>
    <w:rsid w:val="0E0C2F55"/>
    <w:rsid w:val="12731B4B"/>
    <w:rsid w:val="12BC0035"/>
    <w:rsid w:val="137732CB"/>
    <w:rsid w:val="1BD776E2"/>
    <w:rsid w:val="1E5C7644"/>
    <w:rsid w:val="1F7553AD"/>
    <w:rsid w:val="254059C7"/>
    <w:rsid w:val="258E1EAD"/>
    <w:rsid w:val="26A96436"/>
    <w:rsid w:val="27B81986"/>
    <w:rsid w:val="289604F2"/>
    <w:rsid w:val="293262DD"/>
    <w:rsid w:val="29545B36"/>
    <w:rsid w:val="2D3732DE"/>
    <w:rsid w:val="2E132005"/>
    <w:rsid w:val="363C0890"/>
    <w:rsid w:val="36510B94"/>
    <w:rsid w:val="398F1D84"/>
    <w:rsid w:val="3B2158D5"/>
    <w:rsid w:val="3D4F7DD6"/>
    <w:rsid w:val="42611701"/>
    <w:rsid w:val="448A0AB7"/>
    <w:rsid w:val="45142BB7"/>
    <w:rsid w:val="4D513FF4"/>
    <w:rsid w:val="51A20A23"/>
    <w:rsid w:val="54110CC0"/>
    <w:rsid w:val="54C40112"/>
    <w:rsid w:val="5B0A58E3"/>
    <w:rsid w:val="5EC77343"/>
    <w:rsid w:val="5EEB317A"/>
    <w:rsid w:val="606C390B"/>
    <w:rsid w:val="66CC0D81"/>
    <w:rsid w:val="6C2E0189"/>
    <w:rsid w:val="71231538"/>
    <w:rsid w:val="72B404DD"/>
    <w:rsid w:val="7F09198C"/>
    <w:rsid w:val="7F674B6F"/>
    <w:rsid w:val="7FA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2020-06-23T12:35:00Z</dcterms:created>
  <dc:creator>86138</dc:creator>
  <cp:lastModifiedBy>简简单单的依恋</cp:lastModifiedBy>
  <dcterms:modified xsi:type="dcterms:W3CDTF">2021-04-09T07:29:19Z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44FB891E26FC4518A2FCB4601FBBEE27</vt:lpwstr>
  </property>
</Properties>
</file>